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F5BF4" w14:textId="77777777" w:rsidR="00680CAA" w:rsidRPr="00495296" w:rsidRDefault="00FE062C" w:rsidP="002836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CAA">
        <w:rPr>
          <w:rFonts w:ascii="Times New Roman" w:hAnsi="Times New Roman" w:cs="Times New Roman"/>
          <w:b/>
          <w:sz w:val="28"/>
          <w:szCs w:val="28"/>
        </w:rPr>
        <w:t xml:space="preserve">В России появилось </w:t>
      </w:r>
      <w:r w:rsidR="002836CE" w:rsidRPr="00680CAA">
        <w:rPr>
          <w:rFonts w:ascii="Times New Roman" w:hAnsi="Times New Roman" w:cs="Times New Roman"/>
          <w:b/>
          <w:sz w:val="28"/>
          <w:szCs w:val="28"/>
        </w:rPr>
        <w:t>«Облако здоровья»</w:t>
      </w:r>
      <w:r w:rsidR="00680CAA" w:rsidRPr="00680C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95296">
        <w:rPr>
          <w:rFonts w:ascii="Times New Roman" w:hAnsi="Times New Roman" w:cs="Times New Roman"/>
          <w:b/>
          <w:sz w:val="28"/>
          <w:szCs w:val="28"/>
        </w:rPr>
        <w:t>к</w:t>
      </w:r>
      <w:r w:rsidR="004544DA" w:rsidRPr="00680CAA">
        <w:rPr>
          <w:rFonts w:ascii="Times New Roman" w:hAnsi="Times New Roman" w:cs="Times New Roman"/>
          <w:b/>
          <w:sz w:val="28"/>
          <w:szCs w:val="28"/>
        </w:rPr>
        <w:t xml:space="preserve">ардиологи и гинекологи </w:t>
      </w:r>
      <w:r w:rsidRPr="00680CAA">
        <w:rPr>
          <w:rFonts w:ascii="Times New Roman" w:hAnsi="Times New Roman" w:cs="Times New Roman"/>
          <w:b/>
          <w:sz w:val="28"/>
          <w:szCs w:val="28"/>
        </w:rPr>
        <w:t xml:space="preserve">двух ведущих федеральных медицинских центров </w:t>
      </w:r>
      <w:r w:rsidR="00E61B4C" w:rsidRPr="00680CAA">
        <w:rPr>
          <w:rFonts w:ascii="Times New Roman" w:hAnsi="Times New Roman" w:cs="Times New Roman"/>
          <w:b/>
          <w:sz w:val="28"/>
          <w:szCs w:val="28"/>
        </w:rPr>
        <w:t>окажут помощь</w:t>
      </w:r>
      <w:r w:rsidRPr="00680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6CE" w:rsidRPr="00680CAA">
        <w:rPr>
          <w:rFonts w:ascii="Times New Roman" w:hAnsi="Times New Roman" w:cs="Times New Roman"/>
          <w:b/>
          <w:sz w:val="28"/>
          <w:szCs w:val="28"/>
        </w:rPr>
        <w:t>пациентам с хроническими заболеваниями сердца и гинекологическими заболеваниями в период пандемии коронавирусной инфекции</w:t>
      </w:r>
    </w:p>
    <w:p w14:paraId="10C7852C" w14:textId="77777777" w:rsidR="00E61B4C" w:rsidRDefault="00680CAA" w:rsidP="002836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Сердечно-сосудистые заболевания</w:t>
      </w:r>
      <w:r w:rsidR="00E61B4C">
        <w:rPr>
          <w:rFonts w:ascii="Times New Roman" w:hAnsi="Times New Roman" w:cs="Times New Roman"/>
          <w:b/>
          <w:sz w:val="24"/>
          <w:szCs w:val="24"/>
        </w:rPr>
        <w:t xml:space="preserve"> сегодня</w:t>
      </w:r>
      <w:r w:rsidR="00E61B4C" w:rsidRPr="00E61B4C">
        <w:rPr>
          <w:rFonts w:ascii="Times New Roman" w:hAnsi="Times New Roman" w:cs="Times New Roman"/>
          <w:b/>
          <w:sz w:val="24"/>
          <w:szCs w:val="24"/>
        </w:rPr>
        <w:t xml:space="preserve"> встречаются у каждого третьего пациента с </w:t>
      </w:r>
      <w:r w:rsidR="00E61B4C" w:rsidRPr="00E61B4C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="00E61B4C" w:rsidRPr="00E61B4C">
        <w:rPr>
          <w:rFonts w:ascii="Times New Roman" w:hAnsi="Times New Roman" w:cs="Times New Roman"/>
          <w:b/>
          <w:sz w:val="24"/>
          <w:szCs w:val="24"/>
        </w:rPr>
        <w:t xml:space="preserve">-19 и в шесть раз повышают риск госпитализации, в 12 раз возрастает риск летального исхода. В свою очередь, пандемия представляет собой период повышенной </w:t>
      </w:r>
      <w:r w:rsidRPr="00E61B4C">
        <w:rPr>
          <w:rFonts w:ascii="Times New Roman" w:hAnsi="Times New Roman" w:cs="Times New Roman"/>
          <w:b/>
          <w:sz w:val="24"/>
          <w:szCs w:val="24"/>
        </w:rPr>
        <w:t>настороженности,</w:t>
      </w:r>
      <w:r w:rsidR="00E61B4C" w:rsidRPr="00E61B4C">
        <w:rPr>
          <w:rFonts w:ascii="Times New Roman" w:hAnsi="Times New Roman" w:cs="Times New Roman"/>
          <w:b/>
          <w:sz w:val="24"/>
          <w:szCs w:val="24"/>
        </w:rPr>
        <w:t xml:space="preserve"> как среди специалистов, так и среди населения</w:t>
      </w:r>
      <w:r w:rsidR="00E61B4C">
        <w:rPr>
          <w:rFonts w:ascii="Times New Roman" w:hAnsi="Times New Roman" w:cs="Times New Roman"/>
          <w:b/>
          <w:sz w:val="24"/>
          <w:szCs w:val="24"/>
        </w:rPr>
        <w:t xml:space="preserve"> в вопросах </w:t>
      </w:r>
      <w:r w:rsidR="00E61B4C" w:rsidRPr="00E61B4C">
        <w:rPr>
          <w:rFonts w:ascii="Times New Roman" w:hAnsi="Times New Roman" w:cs="Times New Roman"/>
          <w:b/>
          <w:sz w:val="24"/>
          <w:szCs w:val="24"/>
        </w:rPr>
        <w:t>о влиянии COVID-19 на беременность и на репродуктивное здоровье женщин. Повышение риска материнской и детской заболеваемости и смертности, перебои в предоставлении услуг в области сексуального и репродуктивного здоровья – проблемы, с которыми сегодня может столкнуться любая женщина.</w:t>
      </w:r>
      <w:r w:rsidR="00E61B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14CA12E" w14:textId="77777777" w:rsidR="003A15D8" w:rsidRPr="0057681B" w:rsidRDefault="00086B6D" w:rsidP="003A15D8">
      <w:pPr>
        <w:jc w:val="both"/>
        <w:rPr>
          <w:rFonts w:ascii="Times New Roman" w:hAnsi="Times New Roman" w:cs="Times New Roman"/>
          <w:sz w:val="24"/>
          <w:szCs w:val="24"/>
        </w:rPr>
      </w:pPr>
      <w:r w:rsidRPr="00086B6D">
        <w:rPr>
          <w:rFonts w:ascii="Times New Roman" w:hAnsi="Times New Roman" w:cs="Times New Roman"/>
          <w:sz w:val="24"/>
          <w:szCs w:val="24"/>
        </w:rPr>
        <w:t>Благотворительный фонд Лиги здоровья нации,</w:t>
      </w:r>
      <w:r w:rsidRPr="0057681B">
        <w:rPr>
          <w:rFonts w:ascii="Times New Roman" w:hAnsi="Times New Roman" w:cs="Times New Roman"/>
          <w:sz w:val="24"/>
          <w:szCs w:val="24"/>
        </w:rPr>
        <w:t xml:space="preserve"> </w:t>
      </w:r>
      <w:r w:rsidR="003A15D8" w:rsidRPr="0057681B">
        <w:rPr>
          <w:rFonts w:ascii="Times New Roman" w:hAnsi="Times New Roman" w:cs="Times New Roman"/>
          <w:sz w:val="24"/>
          <w:szCs w:val="24"/>
        </w:rPr>
        <w:t xml:space="preserve">Общероссийская общественная организация «Лига здоровья нации» совместно с национальными медицинскими центрами ФГБУ «НМИЦ ССХ имени А.Н. Бакулева» Минздрава России и ФГБУ  «НМИЦ АГП имени В.И. Кулакова» Минздрава России </w:t>
      </w:r>
      <w:r w:rsidR="003A15D8">
        <w:rPr>
          <w:rFonts w:ascii="Times New Roman" w:hAnsi="Times New Roman" w:cs="Times New Roman"/>
          <w:sz w:val="24"/>
          <w:szCs w:val="24"/>
        </w:rPr>
        <w:t xml:space="preserve">реализуют </w:t>
      </w:r>
      <w:r w:rsidR="003A15D8" w:rsidRPr="0057681B">
        <w:rPr>
          <w:rFonts w:ascii="Times New Roman" w:hAnsi="Times New Roman" w:cs="Times New Roman"/>
          <w:sz w:val="24"/>
          <w:szCs w:val="24"/>
        </w:rPr>
        <w:t>совместн</w:t>
      </w:r>
      <w:r w:rsidR="003A15D8">
        <w:rPr>
          <w:rFonts w:ascii="Times New Roman" w:hAnsi="Times New Roman" w:cs="Times New Roman"/>
          <w:sz w:val="24"/>
          <w:szCs w:val="24"/>
        </w:rPr>
        <w:t xml:space="preserve">ый </w:t>
      </w:r>
      <w:r w:rsidR="003A15D8" w:rsidRPr="0057681B">
        <w:rPr>
          <w:rFonts w:ascii="Times New Roman" w:hAnsi="Times New Roman" w:cs="Times New Roman"/>
          <w:sz w:val="24"/>
          <w:szCs w:val="24"/>
        </w:rPr>
        <w:t xml:space="preserve">проект </w:t>
      </w:r>
      <w:hyperlink r:id="rId5" w:history="1">
        <w:r w:rsidR="003A15D8" w:rsidRPr="00DE409D">
          <w:rPr>
            <w:rStyle w:val="a3"/>
            <w:rFonts w:ascii="Times New Roman" w:hAnsi="Times New Roman" w:cs="Times New Roman"/>
            <w:sz w:val="24"/>
            <w:szCs w:val="24"/>
          </w:rPr>
          <w:t>«Облако здоровья»</w:t>
        </w:r>
      </w:hyperlink>
      <w:r w:rsidR="003A15D8" w:rsidRPr="0057681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D04465" w14:textId="77777777" w:rsidR="003A15D8" w:rsidRPr="0054092B" w:rsidRDefault="003A15D8" w:rsidP="003A15D8">
      <w:pPr>
        <w:jc w:val="both"/>
        <w:rPr>
          <w:rFonts w:ascii="Times New Roman" w:hAnsi="Times New Roman" w:cs="Times New Roman"/>
          <w:sz w:val="24"/>
          <w:szCs w:val="24"/>
        </w:rPr>
      </w:pPr>
      <w:r w:rsidRPr="0057681B">
        <w:rPr>
          <w:rFonts w:ascii="Times New Roman" w:hAnsi="Times New Roman" w:cs="Times New Roman"/>
          <w:sz w:val="24"/>
          <w:szCs w:val="24"/>
        </w:rPr>
        <w:t>Основная цель проекта – оказание дистанционной телемедицинской помощи пациентам с хроническими заболеваниями и, при необходимости</w:t>
      </w:r>
      <w:r w:rsidR="00B7528F" w:rsidRPr="00B7528F">
        <w:rPr>
          <w:rFonts w:ascii="Times New Roman" w:hAnsi="Times New Roman" w:cs="Times New Roman"/>
          <w:sz w:val="24"/>
          <w:szCs w:val="24"/>
        </w:rPr>
        <w:t xml:space="preserve"> –</w:t>
      </w:r>
      <w:r w:rsidR="00B7528F" w:rsidRPr="007D6E39">
        <w:rPr>
          <w:rFonts w:ascii="Times New Roman" w:hAnsi="Times New Roman" w:cs="Times New Roman"/>
          <w:sz w:val="24"/>
          <w:szCs w:val="24"/>
        </w:rPr>
        <w:t xml:space="preserve"> </w:t>
      </w:r>
      <w:r w:rsidRPr="0057681B">
        <w:rPr>
          <w:rFonts w:ascii="Times New Roman" w:hAnsi="Times New Roman" w:cs="Times New Roman"/>
          <w:sz w:val="24"/>
          <w:szCs w:val="24"/>
        </w:rPr>
        <w:t xml:space="preserve">оказание им адресной стационарной помощи. В рамках проекта организованы </w:t>
      </w:r>
      <w:r w:rsidRPr="003A15D8">
        <w:rPr>
          <w:rFonts w:ascii="Times New Roman" w:hAnsi="Times New Roman" w:cs="Times New Roman"/>
          <w:b/>
          <w:sz w:val="24"/>
          <w:szCs w:val="24"/>
        </w:rPr>
        <w:t>бесплатные</w:t>
      </w:r>
      <w:r w:rsidRPr="0057681B">
        <w:rPr>
          <w:rFonts w:ascii="Times New Roman" w:hAnsi="Times New Roman" w:cs="Times New Roman"/>
          <w:sz w:val="24"/>
          <w:szCs w:val="24"/>
        </w:rPr>
        <w:t xml:space="preserve"> телемедицинские консультации находящихся на стационарном и амбулаторном наблюдении пациентов, которым необходимы </w:t>
      </w:r>
      <w:r w:rsidRPr="00F00357">
        <w:rPr>
          <w:rFonts w:ascii="Times New Roman" w:hAnsi="Times New Roman" w:cs="Times New Roman"/>
          <w:b/>
          <w:sz w:val="24"/>
          <w:szCs w:val="24"/>
        </w:rPr>
        <w:t xml:space="preserve">дополнительные </w:t>
      </w:r>
      <w:r w:rsidRPr="0057681B">
        <w:rPr>
          <w:rFonts w:ascii="Times New Roman" w:hAnsi="Times New Roman" w:cs="Times New Roman"/>
          <w:sz w:val="24"/>
          <w:szCs w:val="24"/>
        </w:rPr>
        <w:t>консультации врачей из профильных федеральных центров.</w:t>
      </w:r>
    </w:p>
    <w:p w14:paraId="67DC92A2" w14:textId="77777777" w:rsidR="006732E3" w:rsidRDefault="006732E3" w:rsidP="006732E3">
      <w:pPr>
        <w:jc w:val="both"/>
        <w:rPr>
          <w:rFonts w:ascii="Times New Roman" w:hAnsi="Times New Roman" w:cs="Times New Roman"/>
          <w:sz w:val="24"/>
          <w:szCs w:val="24"/>
        </w:rPr>
      </w:pPr>
      <w:r w:rsidRPr="00495296">
        <w:rPr>
          <w:rFonts w:ascii="Times New Roman" w:hAnsi="Times New Roman" w:cs="Times New Roman"/>
          <w:sz w:val="24"/>
          <w:szCs w:val="24"/>
        </w:rPr>
        <w:t>По итогам консультаций пациенты могут быть приглашены на очную консультацию, могут быть скорректированы терапевтические мероприятия и определены показания к хирургическому лечению, при необходимости может быть предложена госпитализация в указанные федеральные учреждения.</w:t>
      </w:r>
    </w:p>
    <w:p w14:paraId="13F236AF" w14:textId="77777777" w:rsidR="003A15D8" w:rsidRPr="006732E3" w:rsidRDefault="00086B6D" w:rsidP="003A15D8">
      <w:pPr>
        <w:jc w:val="both"/>
        <w:rPr>
          <w:rFonts w:ascii="Times New Roman" w:hAnsi="Times New Roman" w:cs="Times New Roman"/>
          <w:sz w:val="24"/>
          <w:szCs w:val="24"/>
        </w:rPr>
      </w:pPr>
      <w:r w:rsidRPr="00086B6D">
        <w:rPr>
          <w:rFonts w:ascii="Times New Roman" w:hAnsi="Times New Roman" w:cs="Times New Roman"/>
          <w:sz w:val="24"/>
          <w:szCs w:val="24"/>
        </w:rPr>
        <w:t>В Лиге здоровья нации уверены, что в</w:t>
      </w:r>
      <w:r w:rsidR="003A15D8" w:rsidRPr="00086B6D">
        <w:rPr>
          <w:rFonts w:ascii="Times New Roman" w:hAnsi="Times New Roman" w:cs="Times New Roman"/>
          <w:sz w:val="24"/>
          <w:szCs w:val="24"/>
        </w:rPr>
        <w:t xml:space="preserve"> условиях пандемии, когда основные усилия системы здравоохранения сосредоточены на борьбе с новой коронавирусной инфекцией, крайне важно обеспечить доступность специализированной, в том числе высокотехнологичной, медицинской помощи населению регионов России</w:t>
      </w:r>
      <w:r w:rsidRPr="00086B6D">
        <w:rPr>
          <w:rFonts w:ascii="Times New Roman" w:hAnsi="Times New Roman" w:cs="Times New Roman"/>
          <w:sz w:val="24"/>
          <w:szCs w:val="24"/>
        </w:rPr>
        <w:t>.</w:t>
      </w:r>
      <w:r w:rsidR="003A15D8" w:rsidRPr="00086B6D">
        <w:rPr>
          <w:rFonts w:ascii="Times New Roman" w:hAnsi="Times New Roman" w:cs="Times New Roman"/>
          <w:sz w:val="24"/>
          <w:szCs w:val="24"/>
        </w:rPr>
        <w:t xml:space="preserve"> </w:t>
      </w:r>
      <w:r w:rsidR="006732E3" w:rsidRPr="00BE515B">
        <w:rPr>
          <w:rFonts w:ascii="Times New Roman" w:hAnsi="Times New Roman" w:cs="Times New Roman"/>
          <w:sz w:val="24"/>
          <w:szCs w:val="24"/>
        </w:rPr>
        <w:t>Возможность первичного дистанционного консультирования позволяет определить объем дополнительных диагностических и лечебных процедур, снижает  риски инфицирования коронавирусом и позволяет подготовить пациента к необходимом</w:t>
      </w:r>
      <w:r w:rsidR="0054092B">
        <w:rPr>
          <w:rFonts w:ascii="Times New Roman" w:hAnsi="Times New Roman" w:cs="Times New Roman"/>
          <w:sz w:val="24"/>
          <w:szCs w:val="24"/>
        </w:rPr>
        <w:t xml:space="preserve">у хирургическому вмешательству. </w:t>
      </w:r>
      <w:r w:rsidR="006732E3" w:rsidRPr="00BE515B">
        <w:rPr>
          <w:rFonts w:ascii="Times New Roman" w:hAnsi="Times New Roman" w:cs="Times New Roman"/>
          <w:sz w:val="24"/>
          <w:szCs w:val="24"/>
        </w:rPr>
        <w:t>В период пандемии адекватная и своевременная маршрутизация пациента приобретает колоссальное значение.</w:t>
      </w:r>
    </w:p>
    <w:p w14:paraId="4E288548" w14:textId="77777777" w:rsidR="00086B6D" w:rsidRPr="00086B6D" w:rsidRDefault="00086B6D" w:rsidP="003A15D8">
      <w:pPr>
        <w:jc w:val="both"/>
        <w:rPr>
          <w:rFonts w:ascii="Times New Roman" w:hAnsi="Times New Roman" w:cs="Times New Roman"/>
          <w:sz w:val="24"/>
          <w:szCs w:val="24"/>
        </w:rPr>
      </w:pPr>
      <w:r w:rsidRPr="00086B6D">
        <w:rPr>
          <w:rFonts w:ascii="Times New Roman" w:hAnsi="Times New Roman" w:cs="Times New Roman"/>
          <w:i/>
          <w:sz w:val="24"/>
          <w:szCs w:val="24"/>
        </w:rPr>
        <w:t>«Очевидно, что основные силы медицины сейчас направлены на борьбу с пандемией COVID-19. К сожалению, никто не властен, отменить другие опасные болезни: сердечно-сосудистые, онкологические, другие острые и хронические заболевания. В этих условиях крайне важно - жизненно необходимо обеспечить доступность специализированной, в том числе высокотехнологичной, медицинской помощи всем, кто в ней нуждается. В проекте принимают участие высокопрофессиональные опытные специалисты. Мы постараемся оказать помощь, всем, кто обратиться за дистанционной консультацией в рамках проекта», -</w:t>
      </w:r>
      <w:r>
        <w:rPr>
          <w:rFonts w:ascii="Times New Roman" w:hAnsi="Times New Roman" w:cs="Times New Roman"/>
          <w:sz w:val="24"/>
          <w:szCs w:val="24"/>
        </w:rPr>
        <w:t xml:space="preserve"> рассказал п</w:t>
      </w:r>
      <w:r w:rsidRPr="00086B6D">
        <w:rPr>
          <w:rFonts w:ascii="Times New Roman" w:hAnsi="Times New Roman" w:cs="Times New Roman"/>
          <w:sz w:val="24"/>
          <w:szCs w:val="24"/>
        </w:rPr>
        <w:t xml:space="preserve">резидент ФГБУ «НМИЦ сердечно-сосудистой хирургии имени </w:t>
      </w:r>
      <w:proofErr w:type="gramStart"/>
      <w:r w:rsidRPr="00086B6D">
        <w:rPr>
          <w:rFonts w:ascii="Times New Roman" w:hAnsi="Times New Roman" w:cs="Times New Roman"/>
          <w:sz w:val="24"/>
          <w:szCs w:val="24"/>
        </w:rPr>
        <w:t>А.Н.</w:t>
      </w:r>
      <w:proofErr w:type="gramEnd"/>
      <w:r w:rsidRPr="00086B6D">
        <w:rPr>
          <w:rFonts w:ascii="Times New Roman" w:hAnsi="Times New Roman" w:cs="Times New Roman"/>
          <w:sz w:val="24"/>
          <w:szCs w:val="24"/>
        </w:rPr>
        <w:t xml:space="preserve"> Бакулева» Министерства здравоохранения РФ, президент </w:t>
      </w:r>
      <w:r>
        <w:rPr>
          <w:rFonts w:ascii="Times New Roman" w:hAnsi="Times New Roman" w:cs="Times New Roman"/>
          <w:sz w:val="24"/>
          <w:szCs w:val="24"/>
        </w:rPr>
        <w:t>Лиги здоровья нации</w:t>
      </w:r>
      <w:r w:rsidRPr="00086B6D">
        <w:rPr>
          <w:rFonts w:ascii="Times New Roman" w:hAnsi="Times New Roman" w:cs="Times New Roman"/>
          <w:sz w:val="24"/>
          <w:szCs w:val="24"/>
        </w:rPr>
        <w:t>, председатель Комиссии Общественной палаты РФ по охране здоровья граждан и развитию здравоохра</w:t>
      </w:r>
      <w:r>
        <w:rPr>
          <w:rFonts w:ascii="Times New Roman" w:hAnsi="Times New Roman" w:cs="Times New Roman"/>
          <w:sz w:val="24"/>
          <w:szCs w:val="24"/>
        </w:rPr>
        <w:t xml:space="preserve">нения, академик РАН </w:t>
      </w:r>
      <w:r w:rsidRPr="00086B6D">
        <w:rPr>
          <w:rFonts w:ascii="Times New Roman" w:hAnsi="Times New Roman" w:cs="Times New Roman"/>
          <w:b/>
          <w:sz w:val="24"/>
          <w:szCs w:val="24"/>
        </w:rPr>
        <w:t>Лео Бокерия</w:t>
      </w:r>
      <w:r w:rsidRPr="00086B6D">
        <w:rPr>
          <w:rFonts w:ascii="Times New Roman" w:hAnsi="Times New Roman" w:cs="Times New Roman"/>
          <w:sz w:val="24"/>
          <w:szCs w:val="24"/>
        </w:rPr>
        <w:t>.</w:t>
      </w:r>
    </w:p>
    <w:p w14:paraId="038DED5B" w14:textId="77777777" w:rsidR="003A15D8" w:rsidRDefault="003A15D8" w:rsidP="003A15D8">
      <w:pPr>
        <w:jc w:val="both"/>
        <w:rPr>
          <w:rFonts w:ascii="Times New Roman" w:hAnsi="Times New Roman" w:cs="Times New Roman"/>
          <w:sz w:val="24"/>
          <w:szCs w:val="24"/>
        </w:rPr>
      </w:pPr>
      <w:r w:rsidRPr="0057681B">
        <w:rPr>
          <w:rFonts w:ascii="Times New Roman" w:hAnsi="Times New Roman" w:cs="Times New Roman"/>
          <w:sz w:val="24"/>
          <w:szCs w:val="24"/>
        </w:rPr>
        <w:lastRenderedPageBreak/>
        <w:t xml:space="preserve">Консультации проводятся для пациентов со следующими заболеваниями: врожденные пороки сердца, приобретенные пороки сердца, ишемическая болезнь сердца, </w:t>
      </w:r>
      <w:proofErr w:type="spellStart"/>
      <w:r w:rsidRPr="0057681B">
        <w:rPr>
          <w:rFonts w:ascii="Times New Roman" w:hAnsi="Times New Roman" w:cs="Times New Roman"/>
          <w:sz w:val="24"/>
          <w:szCs w:val="24"/>
        </w:rPr>
        <w:t>кардиомиопатии</w:t>
      </w:r>
      <w:proofErr w:type="spellEnd"/>
      <w:r w:rsidRPr="0057681B">
        <w:rPr>
          <w:rFonts w:ascii="Times New Roman" w:hAnsi="Times New Roman" w:cs="Times New Roman"/>
          <w:sz w:val="24"/>
          <w:szCs w:val="24"/>
        </w:rPr>
        <w:t>, нарушения ритма сердца, сочетанная патология, сосудистая патология у взрослых и детей: артериальная и венозная, врожденные пороки развития у плода, аритмии у плода, онкологические заболевания во время беременности, онкологические заболевания женских половых органов, патология молочной железы, пороки развития матки и влагалища.</w:t>
      </w:r>
    </w:p>
    <w:p w14:paraId="76D7797F" w14:textId="77777777" w:rsidR="00396D33" w:rsidRPr="00FE062C" w:rsidRDefault="00396D33" w:rsidP="00B7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получить</w:t>
      </w:r>
      <w:r w:rsidRPr="00FE062C">
        <w:rPr>
          <w:rFonts w:ascii="Times New Roman" w:hAnsi="Times New Roman" w:cs="Times New Roman"/>
          <w:sz w:val="24"/>
          <w:szCs w:val="24"/>
        </w:rPr>
        <w:t xml:space="preserve"> </w:t>
      </w:r>
      <w:r w:rsidRPr="007D6E39">
        <w:rPr>
          <w:rFonts w:ascii="Times New Roman" w:hAnsi="Times New Roman" w:cs="Times New Roman"/>
          <w:sz w:val="24"/>
          <w:szCs w:val="24"/>
        </w:rPr>
        <w:t>помощь пациент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D6E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нужно зарегистрироваться </w:t>
      </w:r>
      <w:r w:rsidRPr="007D6E39">
        <w:rPr>
          <w:rFonts w:ascii="Times New Roman" w:hAnsi="Times New Roman" w:cs="Times New Roman"/>
          <w:sz w:val="24"/>
          <w:szCs w:val="24"/>
        </w:rPr>
        <w:t>или авториз</w:t>
      </w:r>
      <w:r>
        <w:rPr>
          <w:rFonts w:ascii="Times New Roman" w:hAnsi="Times New Roman" w:cs="Times New Roman"/>
          <w:sz w:val="24"/>
          <w:szCs w:val="24"/>
        </w:rPr>
        <w:t xml:space="preserve">оваться </w:t>
      </w:r>
      <w:r w:rsidRPr="007D6E39">
        <w:rPr>
          <w:rFonts w:ascii="Times New Roman" w:hAnsi="Times New Roman" w:cs="Times New Roman"/>
          <w:sz w:val="24"/>
          <w:szCs w:val="24"/>
        </w:rPr>
        <w:t>в телемедиц</w:t>
      </w:r>
      <w:r>
        <w:rPr>
          <w:rFonts w:ascii="Times New Roman" w:hAnsi="Times New Roman" w:cs="Times New Roman"/>
          <w:sz w:val="24"/>
          <w:szCs w:val="24"/>
        </w:rPr>
        <w:t>инском сервисе «Облако здо</w:t>
      </w:r>
      <w:r w:rsidRPr="007D6E39">
        <w:rPr>
          <w:rFonts w:ascii="Times New Roman" w:hAnsi="Times New Roman" w:cs="Times New Roman"/>
          <w:sz w:val="24"/>
          <w:szCs w:val="24"/>
        </w:rPr>
        <w:t xml:space="preserve">ровья» по адресу: </w:t>
      </w:r>
      <w:hyperlink r:id="rId6" w:history="1">
        <w:r w:rsidRPr="005B29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5B290E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5B29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telemed</w:t>
        </w:r>
        <w:proofErr w:type="spellEnd"/>
        <w:r w:rsidRPr="005B29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B29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oblakozdorovia</w:t>
        </w:r>
        <w:proofErr w:type="spellEnd"/>
        <w:r w:rsidRPr="005B290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B290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5B290E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отравить з</w:t>
      </w:r>
      <w:r w:rsidRPr="007D6E39">
        <w:rPr>
          <w:rFonts w:ascii="Times New Roman" w:hAnsi="Times New Roman" w:cs="Times New Roman"/>
          <w:sz w:val="24"/>
          <w:szCs w:val="24"/>
        </w:rPr>
        <w:t xml:space="preserve">аявку на получение </w:t>
      </w:r>
      <w:r>
        <w:rPr>
          <w:rFonts w:ascii="Times New Roman" w:hAnsi="Times New Roman" w:cs="Times New Roman"/>
          <w:sz w:val="24"/>
          <w:szCs w:val="24"/>
        </w:rPr>
        <w:t>бесплатной</w:t>
      </w:r>
      <w:r w:rsidRPr="007D6E39">
        <w:rPr>
          <w:rFonts w:ascii="Times New Roman" w:hAnsi="Times New Roman" w:cs="Times New Roman"/>
          <w:sz w:val="24"/>
          <w:szCs w:val="24"/>
        </w:rPr>
        <w:t xml:space="preserve"> онлайн-консультации. Для этого </w:t>
      </w:r>
      <w:r>
        <w:rPr>
          <w:rFonts w:ascii="Times New Roman" w:hAnsi="Times New Roman" w:cs="Times New Roman"/>
          <w:sz w:val="24"/>
          <w:szCs w:val="24"/>
        </w:rPr>
        <w:t>необходимо выб</w:t>
      </w:r>
      <w:r w:rsidRPr="007D6E3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7D6E39">
        <w:rPr>
          <w:rFonts w:ascii="Times New Roman" w:hAnsi="Times New Roman" w:cs="Times New Roman"/>
          <w:sz w:val="24"/>
          <w:szCs w:val="24"/>
        </w:rPr>
        <w:t xml:space="preserve"> заявку в нужный медицинский центр и </w:t>
      </w:r>
      <w:r>
        <w:rPr>
          <w:rFonts w:ascii="Times New Roman" w:hAnsi="Times New Roman" w:cs="Times New Roman"/>
          <w:sz w:val="24"/>
          <w:szCs w:val="24"/>
        </w:rPr>
        <w:t xml:space="preserve">нажать кнопку </w:t>
      </w:r>
      <w:r w:rsidRPr="007D6E39">
        <w:rPr>
          <w:rFonts w:ascii="Times New Roman" w:hAnsi="Times New Roman" w:cs="Times New Roman"/>
          <w:sz w:val="24"/>
          <w:szCs w:val="24"/>
        </w:rPr>
        <w:t xml:space="preserve">«Получить услугу». </w:t>
      </w:r>
      <w:r>
        <w:rPr>
          <w:rFonts w:ascii="Times New Roman" w:hAnsi="Times New Roman" w:cs="Times New Roman"/>
          <w:sz w:val="24"/>
          <w:szCs w:val="24"/>
        </w:rPr>
        <w:t>Далее следовать</w:t>
      </w:r>
      <w:r w:rsidRPr="007D6E39">
        <w:rPr>
          <w:rFonts w:ascii="Times New Roman" w:hAnsi="Times New Roman" w:cs="Times New Roman"/>
          <w:sz w:val="24"/>
          <w:szCs w:val="24"/>
        </w:rPr>
        <w:t xml:space="preserve"> инструкциям в заявке.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D6E39">
        <w:rPr>
          <w:rFonts w:ascii="Times New Roman" w:hAnsi="Times New Roman" w:cs="Times New Roman"/>
          <w:sz w:val="24"/>
          <w:szCs w:val="24"/>
        </w:rPr>
        <w:t>осле обработки данных</w:t>
      </w:r>
      <w:r>
        <w:rPr>
          <w:rFonts w:ascii="Times New Roman" w:hAnsi="Times New Roman" w:cs="Times New Roman"/>
          <w:sz w:val="24"/>
          <w:szCs w:val="24"/>
        </w:rPr>
        <w:t xml:space="preserve"> пациент получит</w:t>
      </w:r>
      <w:r w:rsidRPr="007D6E39">
        <w:rPr>
          <w:rFonts w:ascii="Times New Roman" w:hAnsi="Times New Roman" w:cs="Times New Roman"/>
          <w:sz w:val="24"/>
          <w:szCs w:val="24"/>
        </w:rPr>
        <w:t xml:space="preserve"> приглашение на онлайн-консультацию к врачу на конкретный день и время.</w:t>
      </w:r>
    </w:p>
    <w:p w14:paraId="435CFB3E" w14:textId="77777777" w:rsidR="003A15D8" w:rsidRDefault="00B7585A" w:rsidP="00B7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5A">
        <w:rPr>
          <w:rFonts w:ascii="Times New Roman" w:hAnsi="Times New Roman" w:cs="Times New Roman"/>
          <w:sz w:val="24"/>
          <w:szCs w:val="24"/>
        </w:rPr>
        <w:br/>
      </w:r>
      <w:r w:rsidR="003A15D8">
        <w:rPr>
          <w:rFonts w:ascii="Times New Roman" w:hAnsi="Times New Roman" w:cs="Times New Roman"/>
          <w:sz w:val="24"/>
          <w:szCs w:val="24"/>
        </w:rPr>
        <w:t>Д</w:t>
      </w:r>
      <w:r w:rsidR="003A15D8" w:rsidRPr="003A15D8">
        <w:rPr>
          <w:rFonts w:ascii="Times New Roman" w:hAnsi="Times New Roman" w:cs="Times New Roman"/>
          <w:sz w:val="24"/>
          <w:szCs w:val="24"/>
        </w:rPr>
        <w:t xml:space="preserve">ля проведения консультаций </w:t>
      </w:r>
      <w:r w:rsidR="003A15D8">
        <w:rPr>
          <w:rFonts w:ascii="Times New Roman" w:hAnsi="Times New Roman" w:cs="Times New Roman"/>
          <w:sz w:val="24"/>
          <w:szCs w:val="24"/>
        </w:rPr>
        <w:t xml:space="preserve">пациентам </w:t>
      </w:r>
      <w:r w:rsidR="00396D33">
        <w:rPr>
          <w:rFonts w:ascii="Times New Roman" w:hAnsi="Times New Roman" w:cs="Times New Roman"/>
          <w:sz w:val="24"/>
          <w:szCs w:val="24"/>
        </w:rPr>
        <w:t>необходимо наличие</w:t>
      </w:r>
      <w:r w:rsidR="003A15D8">
        <w:rPr>
          <w:rFonts w:ascii="Times New Roman" w:hAnsi="Times New Roman" w:cs="Times New Roman"/>
          <w:sz w:val="24"/>
          <w:szCs w:val="24"/>
        </w:rPr>
        <w:t xml:space="preserve"> </w:t>
      </w:r>
      <w:r w:rsidR="003A15D8" w:rsidRPr="003A15D8">
        <w:rPr>
          <w:rFonts w:ascii="Times New Roman" w:hAnsi="Times New Roman" w:cs="Times New Roman"/>
          <w:sz w:val="24"/>
          <w:szCs w:val="24"/>
        </w:rPr>
        <w:t>компьютера с микрофоном и веб-камерой ил</w:t>
      </w:r>
      <w:r w:rsidR="003A15D8">
        <w:rPr>
          <w:rFonts w:ascii="Times New Roman" w:hAnsi="Times New Roman" w:cs="Times New Roman"/>
          <w:sz w:val="24"/>
          <w:szCs w:val="24"/>
        </w:rPr>
        <w:t>и мобильного телефона с установ</w:t>
      </w:r>
      <w:r w:rsidR="003A15D8" w:rsidRPr="003A15D8">
        <w:rPr>
          <w:rFonts w:ascii="Times New Roman" w:hAnsi="Times New Roman" w:cs="Times New Roman"/>
          <w:sz w:val="24"/>
          <w:szCs w:val="24"/>
        </w:rPr>
        <w:t xml:space="preserve">ленным браузером </w:t>
      </w:r>
      <w:proofErr w:type="spellStart"/>
      <w:r w:rsidR="003A15D8" w:rsidRPr="003A15D8">
        <w:rPr>
          <w:rFonts w:ascii="Times New Roman" w:hAnsi="Times New Roman" w:cs="Times New Roman"/>
          <w:sz w:val="24"/>
          <w:szCs w:val="24"/>
        </w:rPr>
        <w:t>Chrome</w:t>
      </w:r>
      <w:proofErr w:type="spellEnd"/>
      <w:r w:rsidR="003A15D8" w:rsidRPr="003A15D8">
        <w:rPr>
          <w:rFonts w:ascii="Times New Roman" w:hAnsi="Times New Roman" w:cs="Times New Roman"/>
          <w:sz w:val="24"/>
          <w:szCs w:val="24"/>
        </w:rPr>
        <w:t>. Для каждого устройства обязательно подключение к Интернет-сети (скорость не менее: для в</w:t>
      </w:r>
      <w:r w:rsidR="000740FB">
        <w:rPr>
          <w:rFonts w:ascii="Times New Roman" w:hAnsi="Times New Roman" w:cs="Times New Roman"/>
          <w:sz w:val="24"/>
          <w:szCs w:val="24"/>
        </w:rPr>
        <w:t>идео 2Мб/с, для аудио 512 кб/с)</w:t>
      </w:r>
      <w:r w:rsidR="00396D33" w:rsidRPr="00396D33">
        <w:rPr>
          <w:rFonts w:ascii="Times New Roman" w:hAnsi="Times New Roman" w:cs="Times New Roman"/>
          <w:sz w:val="24"/>
          <w:szCs w:val="24"/>
        </w:rPr>
        <w:t>.</w:t>
      </w:r>
      <w:r w:rsidR="00396D33">
        <w:rPr>
          <w:rFonts w:ascii="Times New Roman" w:hAnsi="Times New Roman" w:cs="Times New Roman"/>
          <w:sz w:val="24"/>
          <w:szCs w:val="24"/>
        </w:rPr>
        <w:t xml:space="preserve"> А</w:t>
      </w:r>
      <w:r w:rsidR="000740FB">
        <w:rPr>
          <w:rFonts w:ascii="Times New Roman" w:hAnsi="Times New Roman" w:cs="Times New Roman"/>
          <w:sz w:val="24"/>
          <w:szCs w:val="24"/>
        </w:rPr>
        <w:t xml:space="preserve"> также </w:t>
      </w:r>
      <w:r w:rsidR="003A15D8" w:rsidRPr="003A15D8">
        <w:rPr>
          <w:rFonts w:ascii="Times New Roman" w:hAnsi="Times New Roman" w:cs="Times New Roman"/>
          <w:sz w:val="24"/>
          <w:szCs w:val="24"/>
        </w:rPr>
        <w:t>медицинских документов в отсканирован</w:t>
      </w:r>
      <w:r w:rsidR="00FE062C">
        <w:rPr>
          <w:rFonts w:ascii="Times New Roman" w:hAnsi="Times New Roman" w:cs="Times New Roman"/>
          <w:sz w:val="24"/>
          <w:szCs w:val="24"/>
        </w:rPr>
        <w:t>ном или сфотографированном виде</w:t>
      </w:r>
      <w:r w:rsidR="00FE062C" w:rsidRPr="00FE062C">
        <w:rPr>
          <w:rFonts w:ascii="Times New Roman" w:hAnsi="Times New Roman" w:cs="Times New Roman"/>
          <w:sz w:val="24"/>
          <w:szCs w:val="24"/>
        </w:rPr>
        <w:t>.</w:t>
      </w:r>
    </w:p>
    <w:p w14:paraId="611F47F9" w14:textId="77777777" w:rsidR="00680CAA" w:rsidRPr="00FE062C" w:rsidRDefault="00680CAA" w:rsidP="00B758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18FC1E" w14:textId="77777777" w:rsidR="00396D33" w:rsidRPr="00FE062C" w:rsidRDefault="00396D33" w:rsidP="0039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85A">
        <w:rPr>
          <w:rFonts w:ascii="Times New Roman" w:hAnsi="Times New Roman" w:cs="Times New Roman"/>
          <w:sz w:val="24"/>
          <w:szCs w:val="24"/>
        </w:rPr>
        <w:t>Для получения телемедицинской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85A">
        <w:rPr>
          <w:rFonts w:ascii="Times New Roman" w:hAnsi="Times New Roman" w:cs="Times New Roman"/>
          <w:sz w:val="24"/>
          <w:szCs w:val="24"/>
        </w:rPr>
        <w:t>в ФГБУ «НМИЦ сердечно-сосудистой хирургии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85A">
        <w:rPr>
          <w:rFonts w:ascii="Times New Roman" w:hAnsi="Times New Roman" w:cs="Times New Roman"/>
          <w:sz w:val="24"/>
          <w:szCs w:val="24"/>
        </w:rPr>
        <w:t xml:space="preserve">имени </w:t>
      </w:r>
      <w:proofErr w:type="gramStart"/>
      <w:r w:rsidRPr="00B7585A">
        <w:rPr>
          <w:rFonts w:ascii="Times New Roman" w:hAnsi="Times New Roman" w:cs="Times New Roman"/>
          <w:sz w:val="24"/>
          <w:szCs w:val="24"/>
        </w:rPr>
        <w:t>А.Н.</w:t>
      </w:r>
      <w:proofErr w:type="gramEnd"/>
      <w:r w:rsidRPr="00B7585A">
        <w:rPr>
          <w:rFonts w:ascii="Times New Roman" w:hAnsi="Times New Roman" w:cs="Times New Roman"/>
          <w:sz w:val="24"/>
          <w:szCs w:val="24"/>
        </w:rPr>
        <w:t xml:space="preserve"> Бакулева»</w:t>
      </w:r>
      <w:r>
        <w:rPr>
          <w:rFonts w:ascii="Times New Roman" w:hAnsi="Times New Roman" w:cs="Times New Roman"/>
          <w:sz w:val="24"/>
          <w:szCs w:val="24"/>
        </w:rPr>
        <w:t xml:space="preserve"> необходима следующая</w:t>
      </w:r>
      <w:r w:rsidRPr="00B7585A">
        <w:rPr>
          <w:rFonts w:ascii="Times New Roman" w:hAnsi="Times New Roman" w:cs="Times New Roman"/>
          <w:sz w:val="24"/>
          <w:szCs w:val="24"/>
        </w:rPr>
        <w:t xml:space="preserve"> медицинская документация для загрузки в заявочный сервис:</w:t>
      </w:r>
      <w:r w:rsidRPr="00FE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585A">
        <w:rPr>
          <w:rFonts w:ascii="Times New Roman" w:hAnsi="Times New Roman" w:cs="Times New Roman"/>
          <w:sz w:val="24"/>
          <w:szCs w:val="24"/>
        </w:rPr>
        <w:t>едицинские выписки из истории болезни (из стационаров)</w:t>
      </w:r>
      <w:r w:rsidRPr="00FE062C">
        <w:rPr>
          <w:rFonts w:ascii="Times New Roman" w:hAnsi="Times New Roman" w:cs="Times New Roman"/>
          <w:sz w:val="24"/>
          <w:szCs w:val="24"/>
        </w:rPr>
        <w:t xml:space="preserve">, </w:t>
      </w:r>
      <w:r w:rsidRPr="00B7585A">
        <w:rPr>
          <w:rFonts w:ascii="Times New Roman" w:hAnsi="Times New Roman" w:cs="Times New Roman"/>
          <w:sz w:val="24"/>
          <w:szCs w:val="24"/>
        </w:rPr>
        <w:t>ЭКГ</w:t>
      </w:r>
      <w:r w:rsidRPr="00FE062C">
        <w:rPr>
          <w:rFonts w:ascii="Times New Roman" w:hAnsi="Times New Roman" w:cs="Times New Roman"/>
          <w:sz w:val="24"/>
          <w:szCs w:val="24"/>
        </w:rPr>
        <w:t xml:space="preserve">, </w:t>
      </w:r>
      <w:r w:rsidRPr="00B7585A">
        <w:rPr>
          <w:rFonts w:ascii="Times New Roman" w:hAnsi="Times New Roman" w:cs="Times New Roman"/>
          <w:sz w:val="24"/>
          <w:szCs w:val="24"/>
        </w:rPr>
        <w:t>ЭХО КГ</w:t>
      </w:r>
      <w:r w:rsidRPr="00FE062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B7585A">
        <w:rPr>
          <w:rFonts w:ascii="Times New Roman" w:hAnsi="Times New Roman" w:cs="Times New Roman"/>
          <w:sz w:val="24"/>
          <w:szCs w:val="24"/>
        </w:rPr>
        <w:t>результаты КТ, МРТ</w:t>
      </w:r>
      <w:r w:rsidRPr="00FE062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Pr="00FE062C">
        <w:rPr>
          <w:rFonts w:ascii="Times New Roman" w:hAnsi="Times New Roman" w:cs="Times New Roman"/>
          <w:sz w:val="24"/>
          <w:szCs w:val="24"/>
        </w:rPr>
        <w:t>).</w:t>
      </w:r>
    </w:p>
    <w:p w14:paraId="418CCA83" w14:textId="77777777" w:rsidR="00396D33" w:rsidRDefault="00396D33" w:rsidP="00396D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В свою очередь</w:t>
      </w:r>
      <w:r w:rsidRPr="00DE40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B7585A">
        <w:rPr>
          <w:rFonts w:ascii="Times New Roman" w:hAnsi="Times New Roman" w:cs="Times New Roman"/>
          <w:sz w:val="24"/>
          <w:szCs w:val="24"/>
        </w:rPr>
        <w:t>ля получения телемедицинской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585A">
        <w:rPr>
          <w:rFonts w:ascii="Times New Roman" w:hAnsi="Times New Roman" w:cs="Times New Roman"/>
          <w:sz w:val="24"/>
          <w:szCs w:val="24"/>
        </w:rPr>
        <w:t>в ФГБУ «НМИЦ АГП им. В.И. Кулакова»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B7585A">
        <w:rPr>
          <w:rFonts w:ascii="Times New Roman" w:hAnsi="Times New Roman" w:cs="Times New Roman"/>
          <w:sz w:val="24"/>
          <w:szCs w:val="24"/>
        </w:rPr>
        <w:t>еобходима</w:t>
      </w:r>
      <w:r>
        <w:rPr>
          <w:rFonts w:ascii="Times New Roman" w:hAnsi="Times New Roman" w:cs="Times New Roman"/>
          <w:sz w:val="24"/>
          <w:szCs w:val="24"/>
        </w:rPr>
        <w:t xml:space="preserve"> следующая</w:t>
      </w:r>
      <w:r w:rsidRPr="00B7585A">
        <w:rPr>
          <w:rFonts w:ascii="Times New Roman" w:hAnsi="Times New Roman" w:cs="Times New Roman"/>
          <w:sz w:val="24"/>
          <w:szCs w:val="24"/>
        </w:rPr>
        <w:t xml:space="preserve"> медицинская документация для загрузки в заявочный сервис:</w:t>
      </w:r>
      <w:r w:rsidRPr="00FE06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585A">
        <w:rPr>
          <w:rFonts w:ascii="Times New Roman" w:hAnsi="Times New Roman" w:cs="Times New Roman"/>
          <w:sz w:val="24"/>
          <w:szCs w:val="24"/>
        </w:rPr>
        <w:t>едицинские выписки из истории болезни (из стационаров), обменная карта беременной</w:t>
      </w:r>
      <w:r w:rsidRPr="00FE062C">
        <w:rPr>
          <w:rFonts w:ascii="Times New Roman" w:hAnsi="Times New Roman" w:cs="Times New Roman"/>
          <w:sz w:val="24"/>
          <w:szCs w:val="24"/>
        </w:rPr>
        <w:t xml:space="preserve">, </w:t>
      </w:r>
      <w:r w:rsidRPr="00B7585A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ЗИ</w:t>
      </w:r>
      <w:r w:rsidRPr="00B7585A">
        <w:rPr>
          <w:rFonts w:ascii="Times New Roman" w:hAnsi="Times New Roman" w:cs="Times New Roman"/>
          <w:sz w:val="24"/>
          <w:szCs w:val="24"/>
        </w:rPr>
        <w:t xml:space="preserve"> органов малого таза</w:t>
      </w:r>
      <w:r w:rsidRPr="00FE062C">
        <w:rPr>
          <w:rFonts w:ascii="Times New Roman" w:hAnsi="Times New Roman" w:cs="Times New Roman"/>
          <w:sz w:val="24"/>
          <w:szCs w:val="24"/>
        </w:rPr>
        <w:t xml:space="preserve">, </w:t>
      </w:r>
      <w:r w:rsidRPr="00B7585A">
        <w:rPr>
          <w:rFonts w:ascii="Times New Roman" w:hAnsi="Times New Roman" w:cs="Times New Roman"/>
          <w:sz w:val="24"/>
          <w:szCs w:val="24"/>
        </w:rPr>
        <w:t>УЗИ плода</w:t>
      </w:r>
      <w:r w:rsidRPr="00FE062C">
        <w:rPr>
          <w:rFonts w:ascii="Times New Roman" w:hAnsi="Times New Roman" w:cs="Times New Roman"/>
          <w:sz w:val="24"/>
          <w:szCs w:val="24"/>
        </w:rPr>
        <w:t xml:space="preserve">, </w:t>
      </w:r>
      <w:r w:rsidRPr="00B7585A">
        <w:rPr>
          <w:rFonts w:ascii="Times New Roman" w:hAnsi="Times New Roman" w:cs="Times New Roman"/>
          <w:sz w:val="24"/>
          <w:szCs w:val="24"/>
        </w:rPr>
        <w:t>результаты КТ, МРТ</w:t>
      </w:r>
      <w:r w:rsidRPr="00FE062C">
        <w:rPr>
          <w:rFonts w:ascii="Times New Roman" w:hAnsi="Times New Roman" w:cs="Times New Roman"/>
          <w:sz w:val="24"/>
          <w:szCs w:val="24"/>
        </w:rPr>
        <w:t xml:space="preserve"> (</w:t>
      </w:r>
      <w:r w:rsidRPr="00B7585A">
        <w:rPr>
          <w:rFonts w:ascii="Times New Roman" w:hAnsi="Times New Roman" w:cs="Times New Roman"/>
          <w:sz w:val="24"/>
          <w:szCs w:val="24"/>
        </w:rPr>
        <w:t>при наличии</w:t>
      </w:r>
      <w:r w:rsidRPr="00FE062C">
        <w:rPr>
          <w:rFonts w:ascii="Times New Roman" w:hAnsi="Times New Roman" w:cs="Times New Roman"/>
          <w:sz w:val="24"/>
          <w:szCs w:val="24"/>
        </w:rPr>
        <w:t>).</w:t>
      </w:r>
    </w:p>
    <w:p w14:paraId="5141E598" w14:textId="058A6081" w:rsidR="00B7585A" w:rsidRDefault="007D6E39" w:rsidP="002836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96D33">
        <w:rPr>
          <w:rFonts w:ascii="Times New Roman" w:hAnsi="Times New Roman" w:cs="Times New Roman"/>
          <w:sz w:val="24"/>
          <w:szCs w:val="24"/>
        </w:rPr>
        <w:t xml:space="preserve">Обратиться за помощью специалистов могут жители </w:t>
      </w:r>
      <w:r w:rsidR="006C42F8" w:rsidRPr="006C42F8">
        <w:rPr>
          <w:rFonts w:ascii="Times New Roman" w:hAnsi="Times New Roman" w:cs="Times New Roman"/>
          <w:b/>
          <w:bCs/>
          <w:sz w:val="24"/>
          <w:szCs w:val="24"/>
        </w:rPr>
        <w:t>всей России</w:t>
      </w:r>
      <w:r w:rsidR="00396D33" w:rsidRPr="002D26EB">
        <w:rPr>
          <w:rFonts w:ascii="Times New Roman" w:hAnsi="Times New Roman" w:cs="Times New Roman"/>
          <w:sz w:val="24"/>
          <w:szCs w:val="24"/>
        </w:rPr>
        <w:t>.</w:t>
      </w:r>
      <w:r w:rsidR="00396D33">
        <w:rPr>
          <w:rFonts w:ascii="Times New Roman" w:hAnsi="Times New Roman" w:cs="Times New Roman"/>
          <w:sz w:val="24"/>
          <w:szCs w:val="24"/>
        </w:rPr>
        <w:t xml:space="preserve"> </w:t>
      </w:r>
      <w:r w:rsidR="00DA14A0" w:rsidRPr="0057681B">
        <w:rPr>
          <w:rFonts w:ascii="Times New Roman" w:hAnsi="Times New Roman" w:cs="Times New Roman"/>
          <w:sz w:val="24"/>
          <w:szCs w:val="24"/>
        </w:rPr>
        <w:t xml:space="preserve">Срок проведения проекта </w:t>
      </w:r>
      <w:r w:rsidR="00DA14A0">
        <w:rPr>
          <w:rFonts w:ascii="Times New Roman" w:hAnsi="Times New Roman" w:cs="Times New Roman"/>
          <w:sz w:val="24"/>
          <w:szCs w:val="24"/>
        </w:rPr>
        <w:t>до</w:t>
      </w:r>
      <w:r w:rsidR="00DA14A0" w:rsidRPr="0057681B">
        <w:rPr>
          <w:rFonts w:ascii="Times New Roman" w:hAnsi="Times New Roman" w:cs="Times New Roman"/>
          <w:sz w:val="24"/>
          <w:szCs w:val="24"/>
        </w:rPr>
        <w:t xml:space="preserve"> 31 октября 2021 года.</w:t>
      </w:r>
    </w:p>
    <w:p w14:paraId="6811E889" w14:textId="77777777" w:rsidR="006732E3" w:rsidRPr="006732E3" w:rsidRDefault="006732E3" w:rsidP="00495296">
      <w:pPr>
        <w:jc w:val="both"/>
        <w:rPr>
          <w:rFonts w:ascii="Times New Roman" w:hAnsi="Times New Roman" w:cs="Times New Roman"/>
          <w:sz w:val="24"/>
          <w:szCs w:val="24"/>
        </w:rPr>
      </w:pPr>
      <w:r w:rsidRPr="006732E3">
        <w:rPr>
          <w:rFonts w:ascii="Times New Roman" w:hAnsi="Times New Roman" w:cs="Times New Roman"/>
          <w:b/>
          <w:sz w:val="24"/>
          <w:szCs w:val="24"/>
        </w:rPr>
        <w:t>«</w:t>
      </w:r>
      <w:r w:rsidR="00495296" w:rsidRPr="006732E3">
        <w:rPr>
          <w:rFonts w:ascii="Times New Roman" w:hAnsi="Times New Roman" w:cs="Times New Roman"/>
          <w:b/>
          <w:sz w:val="24"/>
          <w:szCs w:val="24"/>
        </w:rPr>
        <w:t>Облако здоровья</w:t>
      </w:r>
      <w:r w:rsidRPr="006732E3">
        <w:rPr>
          <w:rFonts w:ascii="Times New Roman" w:hAnsi="Times New Roman" w:cs="Times New Roman"/>
          <w:b/>
          <w:sz w:val="24"/>
          <w:szCs w:val="24"/>
        </w:rPr>
        <w:t>»</w:t>
      </w:r>
      <w:r w:rsidR="00495296" w:rsidRPr="00495296">
        <w:rPr>
          <w:rFonts w:ascii="Times New Roman" w:hAnsi="Times New Roman" w:cs="Times New Roman"/>
          <w:sz w:val="24"/>
          <w:szCs w:val="24"/>
        </w:rPr>
        <w:t xml:space="preserve"> – это современный комплексный проект, целью которого является содействие в оказании своевременной медицинской помощи людям, оставшимся без необходимого профессионально</w:t>
      </w:r>
      <w:r>
        <w:rPr>
          <w:rFonts w:ascii="Times New Roman" w:hAnsi="Times New Roman" w:cs="Times New Roman"/>
          <w:sz w:val="24"/>
          <w:szCs w:val="24"/>
        </w:rPr>
        <w:t xml:space="preserve">го внимания в период пандемии. Проект реализуется при поддержке </w:t>
      </w:r>
      <w:hyperlink r:id="rId7" w:history="1">
        <w:r w:rsidRPr="006732E3">
          <w:rPr>
            <w:rStyle w:val="a3"/>
            <w:rFonts w:ascii="Times New Roman" w:hAnsi="Times New Roman" w:cs="Times New Roman"/>
            <w:sz w:val="24"/>
            <w:szCs w:val="24"/>
          </w:rPr>
          <w:t>Фонда президентских грантов</w:t>
        </w:r>
      </w:hyperlink>
      <w:r w:rsidRPr="006732E3">
        <w:rPr>
          <w:rFonts w:ascii="Times New Roman" w:hAnsi="Times New Roman" w:cs="Times New Roman"/>
          <w:sz w:val="24"/>
          <w:szCs w:val="24"/>
        </w:rPr>
        <w:t>.</w:t>
      </w:r>
    </w:p>
    <w:p w14:paraId="1212B454" w14:textId="77777777" w:rsidR="009079CF" w:rsidRDefault="003B0159" w:rsidP="002836C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Отметим</w:t>
      </w:r>
      <w:r w:rsidRPr="003B01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согласно статистике Росстата</w:t>
      </w:r>
      <w:r w:rsidRPr="00DA1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B0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мертность за 11 месяцев 2020 года в России увеличилась на 13,8% по отношению к соответствующему периоду 2019 года. При этом более 80% прироста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смертности</w:t>
      </w:r>
      <w:r w:rsidRPr="003B015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</w:t>
      </w:r>
      <w:r w:rsidRPr="003B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этот период времени, приходится на </w:t>
      </w:r>
      <w:r w:rsidR="001F378F" w:rsidRPr="001F378F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COVID-19</w:t>
      </w:r>
      <w:r w:rsidRPr="003B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последствия заболевания </w:t>
      </w:r>
      <w:r w:rsidR="001F378F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3B0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952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</w:t>
      </w:r>
      <w:r w:rsidR="00B1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13CD4" w:rsidRPr="0057681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фиксируется рост смертности от сердечно-сосудистых заболеваний</w:t>
      </w:r>
      <w:r w:rsidR="001F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1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такой тенденции рассказала </w:t>
      </w:r>
      <w:r w:rsidR="00B13CD4" w:rsidRPr="0057681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вице-премьер</w:t>
      </w:r>
      <w:r w:rsidR="00B1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</w:t>
      </w:r>
      <w:r w:rsidR="00B13CD4" w:rsidRPr="0057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</w:t>
      </w:r>
      <w:r w:rsidR="00B13CD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13CD4" w:rsidRPr="00576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Голиков</w:t>
      </w:r>
      <w:r w:rsidR="00B13CD4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своем брифинге 10 декабря 2020 года</w:t>
      </w:r>
      <w:r w:rsidR="00B13CD4" w:rsidRPr="00B1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13CD4" w:rsidRPr="00B13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«Наши наблюдения, которые базируются на заключениях специалистов, говорят о росте смертности от сердечно-сосудистых заболеваний. Вы знаете, что сердечно-сосудистые заболевания – это первая, лидирующая причина смертности в структуре смертности в Российской Федерации. Здесь я хочу сказать немного о другом – о том, что рост смертности обуславливается не только обычным течением сердечно-сосудистого заболевания, но и течением заболевания, обусловленного ранее перенесённым </w:t>
      </w:r>
      <w:proofErr w:type="spellStart"/>
      <w:r w:rsidR="00B13CD4" w:rsidRPr="00B13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ковидом</w:t>
      </w:r>
      <w:proofErr w:type="spellEnd"/>
      <w:r w:rsidR="00B13CD4" w:rsidRPr="00B13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даже в лёгкой форме</w:t>
      </w:r>
      <w:r w:rsidR="009079CF" w:rsidRPr="00B13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B13CD4" w:rsidRPr="00B13C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14:paraId="729CA4D9" w14:textId="77777777" w:rsidR="00B13CD4" w:rsidRPr="009079CF" w:rsidRDefault="00B13CD4" w:rsidP="00283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Причинами смерти</w:t>
      </w:r>
      <w:r w:rsidR="009079CF" w:rsidRPr="009079C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словам</w:t>
      </w:r>
      <w:r w:rsidR="00F00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Татьяны Голиковой</w:t>
      </w:r>
      <w:r w:rsidR="009079CF" w:rsidRPr="009079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случаях являются обострённое течение атеросклероза, декомпенсация сердечной недостаточности или внезапная сердечная смерть на фоне фатальной аритмии.</w:t>
      </w:r>
    </w:p>
    <w:p w14:paraId="7E6D0AB8" w14:textId="77777777" w:rsidR="001F378F" w:rsidRDefault="00B13CD4" w:rsidP="001F378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</w:t>
      </w:r>
      <w:r w:rsidRPr="00B1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F378F" w:rsidRPr="00B13C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 НМИЦ кардиологии</w:t>
      </w:r>
      <w:r w:rsidR="0090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Минздрава России</w:t>
      </w:r>
      <w:r w:rsidR="001F378F" w:rsidRPr="00B13CD4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главный внештатный кардиолог Минздрава</w:t>
      </w:r>
      <w:r w:rsidR="001F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79C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1F378F" w:rsidRPr="00B1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Сергей Бойцов, выступая на Национальном конгрессе терапевтов</w:t>
      </w:r>
      <w:r w:rsidR="001F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ноября 2020 года</w:t>
      </w:r>
      <w:r w:rsidR="001F378F" w:rsidRPr="001F37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отмечал</w:t>
      </w:r>
      <w:r w:rsidR="001F378F" w:rsidRPr="001F37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F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</w:t>
      </w:r>
      <w:r w:rsidRPr="00B13C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ердечно-сосудистые заболевания у людей, которые заразились коронавирусом, увеличивают риск летального исхода в 12 раз. </w:t>
      </w:r>
      <w:r w:rsidR="001F378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1F378F" w:rsidRPr="001F37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отя сами по себе сердечно-сосудистые заболевания (ССЗ) не увеличивают риск инфицирования, у пациентов-сердечников COVID-19 протекает тяжелее. Сергей Бойцов сообщал, что сердечно-сосудистые заболевания — это самая частая сопутствующая патология при коронавирусной инфекции. ССЗ встречаются у каждого третьего пациента с COVID-19 и в шесть раз повышают риск госпитализации, в 12 раз возрастает риск летального исхода. Больше половины (53%) умерших от COVID-19 имели сопутствующие заболевания, и сердечно-сосудистые — на первом месте — 67%. Среди вызванных коронавирусной инфекцией осложнений — тромбозы, нарушения ритма сердца, сердечная недостаточность.</w:t>
      </w:r>
      <w:r w:rsidR="001F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</w:t>
      </w:r>
      <w:r w:rsidR="001F378F" w:rsidRPr="001F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Сергей Бойцов </w:t>
      </w:r>
      <w:r w:rsidR="001F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="001F378F" w:rsidRPr="001F37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отмечал, что страх перед инфицированием привел к серьезному снижению объема медицинской помощи при ССЗ во всех странах</w:t>
      </w:r>
      <w:r w:rsidR="00907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</w:t>
      </w:r>
      <w:r w:rsidR="001F378F" w:rsidRPr="001F378F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 10–40% сократились случаи обращения за медпомощью пациентов с неотложными сердечно-сосудистыми заболеваниями, на 20–50% снизились показатели плановой госпитализации по поводу ССЗ, на 25% выросло число случаев поздней госпитализации.</w:t>
      </w:r>
    </w:p>
    <w:p w14:paraId="384138A5" w14:textId="77777777" w:rsidR="00E213BD" w:rsidRPr="00E213BD" w:rsidRDefault="00E213BD" w:rsidP="00E213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B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ежегодно в мире регистрируется около 3 миллионов больных</w:t>
      </w:r>
      <w:r w:rsidR="00B9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впервые выявленными</w:t>
      </w:r>
      <w:r w:rsidRPr="00E2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злокачественными новообразованиями.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E2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миллиона из них приходится на заболевание органов женской репродуктивной системы. В России ежегодно от рака органов женской репродуктивной системы погибает около 44 тысяч женщин.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2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сожалению, большинство из них диагностируются уже в запущенных 3-х и 4-х стадиях. </w:t>
      </w:r>
    </w:p>
    <w:p w14:paraId="3926D8E6" w14:textId="77777777" w:rsidR="003C3299" w:rsidRDefault="00E213BD" w:rsidP="00E213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в структуре смертности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злокачественных новообразований</w:t>
      </w:r>
      <w:r w:rsidRPr="00E2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 органов репродуктивной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женщин </w:t>
      </w:r>
      <w:r w:rsidRPr="00E2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</w:t>
      </w:r>
      <w:r w:rsidRPr="00E2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33%.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213BD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</w:t>
      </w:r>
      <w:r w:rsidR="00DA42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распространенны</w:t>
      </w:r>
      <w:r w:rsidR="00DA424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2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 молочной железы, так же, как рак яичников. Хотя по смертности рак яичников занимает лидирующее место, а потом уже</w:t>
      </w:r>
      <w:r w:rsidR="00DA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следуют</w:t>
      </w:r>
      <w:r w:rsidRPr="00E21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 шейки и тела матки.</w:t>
      </w:r>
    </w:p>
    <w:p w14:paraId="225BC9EC" w14:textId="77777777" w:rsidR="00B92B55" w:rsidRPr="00DA4240" w:rsidRDefault="00B92B55" w:rsidP="00E213B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2B55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данным ВОЗ, ежегодно в мире выявляется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</w:t>
      </w:r>
      <w:r w:rsidRPr="00B9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500 тысяч внов</w:t>
      </w:r>
      <w:r w:rsidR="00DA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заболевших раком шейки матки, </w:t>
      </w:r>
      <w:r w:rsidRPr="00B9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200 тысяч из них умирают. В России за последнее десятилетие прирост заболеваемости раком шейки матки составляет более 15%. Летальность в течение первого года с момента установления диагноза составляет почти 21%. То есть, в течение первого года от этого заболевания практически умирает каждая пятая женщина. Причем, изменилась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структура самого заболевания – </w:t>
      </w:r>
      <w:r w:rsidRPr="00B92B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средний возраст заболевших снизился на 6 лет. Если раньше</w:t>
      </w:r>
      <w:r w:rsidR="00DA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240" w:rsidRPr="00B92B5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средний возраст</w:t>
      </w:r>
      <w:r w:rsidRPr="00B9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58 лет, то сейчас </w:t>
      </w:r>
      <w:r w:rsidR="00DA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B9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52 года. То есть, это достаточно молодые женщины.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92B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 того, рак шейки матки стал основной причиной смертности в России у женщин в возрастной группе от 30 до 34 лет</w:t>
      </w:r>
      <w:r w:rsidR="00DA4240" w:rsidRPr="00DA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42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92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есть, это женщины репродуктивного возраста, а отсюда частое сочетание практически 5%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92B5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рак шейки матки и беременность.</w:t>
      </w:r>
    </w:p>
    <w:p w14:paraId="365E1875" w14:textId="77777777" w:rsidR="001F378F" w:rsidRDefault="001F378F" w:rsidP="002836C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F378F" w:rsidSect="00283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6CE"/>
    <w:rsid w:val="000740FB"/>
    <w:rsid w:val="00086B6D"/>
    <w:rsid w:val="001C51F5"/>
    <w:rsid w:val="001F378F"/>
    <w:rsid w:val="002836CE"/>
    <w:rsid w:val="002B4B79"/>
    <w:rsid w:val="002D26EB"/>
    <w:rsid w:val="00386C7F"/>
    <w:rsid w:val="003912A0"/>
    <w:rsid w:val="00396D33"/>
    <w:rsid w:val="003A15D8"/>
    <w:rsid w:val="003B0159"/>
    <w:rsid w:val="003B639A"/>
    <w:rsid w:val="003C3299"/>
    <w:rsid w:val="004544DA"/>
    <w:rsid w:val="00476971"/>
    <w:rsid w:val="00495296"/>
    <w:rsid w:val="0054092B"/>
    <w:rsid w:val="00551266"/>
    <w:rsid w:val="0057681B"/>
    <w:rsid w:val="006162D6"/>
    <w:rsid w:val="006732E3"/>
    <w:rsid w:val="00680CAA"/>
    <w:rsid w:val="006C42F8"/>
    <w:rsid w:val="00720E84"/>
    <w:rsid w:val="007D6E39"/>
    <w:rsid w:val="009079CF"/>
    <w:rsid w:val="009D623C"/>
    <w:rsid w:val="00AF51F5"/>
    <w:rsid w:val="00B13CD4"/>
    <w:rsid w:val="00B7528F"/>
    <w:rsid w:val="00B7585A"/>
    <w:rsid w:val="00B92B55"/>
    <w:rsid w:val="00BB0FF6"/>
    <w:rsid w:val="00BB45EC"/>
    <w:rsid w:val="00DA14A0"/>
    <w:rsid w:val="00DA4240"/>
    <w:rsid w:val="00DE409D"/>
    <w:rsid w:val="00DF2401"/>
    <w:rsid w:val="00E213BD"/>
    <w:rsid w:val="00E61B4C"/>
    <w:rsid w:val="00F00357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443FF"/>
  <w15:docId w15:val="{329E9253-3D83-43FF-8F37-483BCC5B1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y34i1dx">
    <w:name w:val="py34i1dx"/>
    <w:basedOn w:val="a0"/>
    <w:rsid w:val="002B4B79"/>
  </w:style>
  <w:style w:type="character" w:styleId="a3">
    <w:name w:val="Hyperlink"/>
    <w:basedOn w:val="a0"/>
    <w:uiPriority w:val="99"/>
    <w:unhideWhenUsed/>
    <w:rsid w:val="002B4B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3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8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7;&#1088;&#1077;&#1079;&#1080;&#1076;&#1077;&#1085;&#1090;&#1089;&#1082;&#1080;&#1077;&#1075;&#1088;&#1072;&#1085;&#1090;&#1099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lemed.oblakozdorovia.ru/" TargetMode="External"/><Relationship Id="rId5" Type="http://schemas.openxmlformats.org/officeDocument/2006/relationships/hyperlink" Target="https://oblakozdorov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BA569-8049-4FB5-A711-231F22D4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press.avk@outlook.com</dc:creator>
  <cp:lastModifiedBy>Nikolay Chistov</cp:lastModifiedBy>
  <cp:revision>5</cp:revision>
  <dcterms:created xsi:type="dcterms:W3CDTF">2020-12-30T11:17:00Z</dcterms:created>
  <dcterms:modified xsi:type="dcterms:W3CDTF">2021-02-18T13:31:00Z</dcterms:modified>
</cp:coreProperties>
</file>